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59" w:rsidRDefault="00AE402B">
      <w:r>
        <w:t>Кабина управления установлена, стрела установлена, домкраты установлены,</w:t>
      </w:r>
      <w:r w:rsidR="009F0D7F" w:rsidRPr="009F0D7F">
        <w:t xml:space="preserve"> </w:t>
      </w:r>
      <w:r>
        <w:t xml:space="preserve">ходовые редуктора и двигатели на месте. </w:t>
      </w:r>
      <w:r w:rsidR="009F0D7F">
        <w:t>Станок</w:t>
      </w:r>
      <w:bookmarkStart w:id="0" w:name="_GoBack"/>
      <w:bookmarkEnd w:id="0"/>
      <w:r>
        <w:t xml:space="preserve"> находится в рабочем состояние.</w:t>
      </w:r>
    </w:p>
    <w:sectPr w:rsidR="00E8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97"/>
    <w:rsid w:val="00117D97"/>
    <w:rsid w:val="009F0D7F"/>
    <w:rsid w:val="00AE402B"/>
    <w:rsid w:val="00E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DEB8B-A431-4256-ADF1-65C7B1A9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E1EF8C75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Пилькевич Александр Анатольевич</dc:creator>
  <cp:keywords/>
  <dc:description/>
  <cp:lastModifiedBy>Безуглый Роман Александрович</cp:lastModifiedBy>
  <cp:revision>4</cp:revision>
  <dcterms:created xsi:type="dcterms:W3CDTF">2018-05-04T05:07:00Z</dcterms:created>
  <dcterms:modified xsi:type="dcterms:W3CDTF">2018-05-21T22:47:00Z</dcterms:modified>
</cp:coreProperties>
</file>